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D3F" w:rsidRDefault="00826D3F" w:rsidP="00826D3F">
      <w:pPr>
        <w:jc w:val="right"/>
      </w:pPr>
      <w:r>
        <w:t>Justiitsministri 17.12.2013. a määrus nr 41</w:t>
      </w:r>
    </w:p>
    <w:p w:rsidR="00826D3F" w:rsidRDefault="00826D3F" w:rsidP="00826D3F">
      <w:pPr>
        <w:jc w:val="right"/>
      </w:pPr>
      <w:r>
        <w:t>„Sidevahendi abil sõlmitud lepingust ja</w:t>
      </w:r>
    </w:p>
    <w:p w:rsidR="00826D3F" w:rsidRDefault="00826D3F" w:rsidP="00826D3F">
      <w:pPr>
        <w:jc w:val="right"/>
      </w:pPr>
      <w:r>
        <w:t>väljaspool äriruume sõlmitud lepingust</w:t>
      </w:r>
    </w:p>
    <w:p w:rsidR="00826D3F" w:rsidRDefault="00826D3F" w:rsidP="00826D3F">
      <w:pPr>
        <w:jc w:val="right"/>
      </w:pPr>
      <w:r>
        <w:t>taganemise avalduse tüüpvormi ja</w:t>
      </w:r>
    </w:p>
    <w:p w:rsidR="00826D3F" w:rsidRDefault="00826D3F" w:rsidP="00826D3F">
      <w:pPr>
        <w:jc w:val="right"/>
      </w:pPr>
      <w:r>
        <w:t>taganemise näidisjuhendi kehtestamine”</w:t>
      </w:r>
    </w:p>
    <w:p w:rsidR="00826D3F" w:rsidRDefault="00826D3F" w:rsidP="00826D3F">
      <w:pPr>
        <w:jc w:val="right"/>
      </w:pPr>
      <w:r>
        <w:t>Lisa 1</w:t>
      </w:r>
    </w:p>
    <w:p w:rsidR="00826D3F" w:rsidRDefault="00826D3F" w:rsidP="00826D3F"/>
    <w:p w:rsidR="00826D3F" w:rsidRDefault="00826D3F" w:rsidP="00826D3F">
      <w:pPr>
        <w:jc w:val="center"/>
        <w:rPr>
          <w:b/>
          <w:bCs/>
        </w:rPr>
      </w:pPr>
      <w:r w:rsidRPr="00826D3F">
        <w:rPr>
          <w:b/>
          <w:bCs/>
        </w:rPr>
        <w:t xml:space="preserve">Sidevahendi abil sõlmitud lepingust ja väljaspool äriruume </w:t>
      </w:r>
    </w:p>
    <w:p w:rsidR="00826D3F" w:rsidRPr="00826D3F" w:rsidRDefault="00826D3F" w:rsidP="00826D3F">
      <w:pPr>
        <w:jc w:val="center"/>
        <w:rPr>
          <w:b/>
          <w:bCs/>
        </w:rPr>
      </w:pPr>
      <w:r w:rsidRPr="00826D3F">
        <w:rPr>
          <w:b/>
          <w:bCs/>
        </w:rPr>
        <w:t>sõlmitud lepingust taganemise</w:t>
      </w:r>
      <w:r>
        <w:rPr>
          <w:b/>
          <w:bCs/>
        </w:rPr>
        <w:t xml:space="preserve"> </w:t>
      </w:r>
      <w:r w:rsidRPr="00826D3F">
        <w:rPr>
          <w:b/>
          <w:bCs/>
        </w:rPr>
        <w:t>avaldus</w:t>
      </w:r>
    </w:p>
    <w:p w:rsidR="00826D3F" w:rsidRDefault="00826D3F" w:rsidP="00826D3F"/>
    <w:p w:rsidR="00826D3F" w:rsidRDefault="00826D3F" w:rsidP="00826D3F">
      <w:r>
        <w:t>(täitke ja tagastage käesolev vorm üksnes juhul, kui soovite lepingust taganeda)</w:t>
      </w:r>
    </w:p>
    <w:p w:rsidR="00826D3F" w:rsidRDefault="00826D3F" w:rsidP="00826D3F"/>
    <w:p w:rsidR="00826D3F" w:rsidRDefault="00826D3F" w:rsidP="00826D3F">
      <w:r>
        <w:t>— Kellele</w:t>
      </w:r>
      <w:r w:rsidRPr="00C57879">
        <w:t>: OÜ Argo TT</w:t>
      </w:r>
      <w:r w:rsidR="00C57879" w:rsidRPr="00C57879">
        <w:t>P</w:t>
      </w:r>
      <w:r w:rsidRPr="00C57879">
        <w:t xml:space="preserve">  (registrikood 10634487), asukohaga Rävala pst 8 - C114, Tallinn 10143, e-post </w:t>
      </w:r>
      <w:r w:rsidR="00C57879" w:rsidRPr="00C57879">
        <w:t>myyk</w:t>
      </w:r>
      <w:r w:rsidRPr="00C57879">
        <w:t>@argokirjastus.ee</w:t>
      </w:r>
      <w:r>
        <w:t xml:space="preserve"> </w:t>
      </w:r>
    </w:p>
    <w:p w:rsidR="00826D3F" w:rsidRDefault="00826D3F" w:rsidP="00826D3F">
      <w:r>
        <w:t>— Käesolevaga taganen/taganeme (*) lepingust, mille esemeks on järgmine asi (*) / järgmine teenus (*)</w:t>
      </w:r>
    </w:p>
    <w:p w:rsidR="00826D3F" w:rsidRDefault="00826D3F" w:rsidP="00826D3F">
      <w:r>
        <w:t>— Tellimuse esitamise kuupäev (*) / asja kättesaamise kuupäev (*)</w:t>
      </w:r>
    </w:p>
    <w:p w:rsidR="00826D3F" w:rsidRDefault="00826D3F" w:rsidP="00826D3F">
      <w:r>
        <w:t>— Tarbija nimi / tarbijate nimed</w:t>
      </w:r>
    </w:p>
    <w:p w:rsidR="00826D3F" w:rsidRDefault="00826D3F" w:rsidP="00826D3F">
      <w:r>
        <w:t>— Tarbija aadress / tarbijate aadressid</w:t>
      </w:r>
    </w:p>
    <w:p w:rsidR="00826D3F" w:rsidRDefault="00826D3F" w:rsidP="00826D3F">
      <w:r>
        <w:t>— Tarbija allkiri / tarbijate allkirjad (ainult juhul, kui käesolev vorm esitatakse paberil)</w:t>
      </w:r>
    </w:p>
    <w:p w:rsidR="00826D3F" w:rsidRDefault="00826D3F" w:rsidP="00826D3F">
      <w:r>
        <w:t>— Kuupäev</w:t>
      </w:r>
    </w:p>
    <w:p w:rsidR="00C91DAA" w:rsidRDefault="00826D3F" w:rsidP="00826D3F">
      <w:r>
        <w:t xml:space="preserve">(*) Mittevajalik maha tõmmata. </w:t>
      </w:r>
    </w:p>
    <w:sectPr w:rsidR="00C91DAA" w:rsidSect="00662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3F"/>
    <w:rsid w:val="00064D6E"/>
    <w:rsid w:val="00217F45"/>
    <w:rsid w:val="0035726D"/>
    <w:rsid w:val="0046086E"/>
    <w:rsid w:val="004B2104"/>
    <w:rsid w:val="00526A94"/>
    <w:rsid w:val="00555A60"/>
    <w:rsid w:val="006620D4"/>
    <w:rsid w:val="007D2B41"/>
    <w:rsid w:val="00826D3F"/>
    <w:rsid w:val="0086388A"/>
    <w:rsid w:val="00AB7215"/>
    <w:rsid w:val="00B22B2A"/>
    <w:rsid w:val="00B60B24"/>
    <w:rsid w:val="00C57879"/>
    <w:rsid w:val="00C91DAA"/>
    <w:rsid w:val="00D5216A"/>
    <w:rsid w:val="00D5639E"/>
    <w:rsid w:val="00E47824"/>
    <w:rsid w:val="00F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A305"/>
  <w15:chartTrackingRefBased/>
  <w15:docId w15:val="{53014CE4-FDBB-427F-B5D6-30379586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5726D"/>
    <w:rPr>
      <w:rFonts w:eastAsiaTheme="minorEastAsia"/>
      <w:szCs w:val="22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46086E"/>
    <w:pPr>
      <w:keepNext/>
      <w:keepLines/>
      <w:autoSpaceDN w:val="0"/>
      <w:outlineLvl w:val="0"/>
    </w:pPr>
    <w:rPr>
      <w:rFonts w:eastAsia="Times New Roman"/>
      <w:b/>
      <w:bCs/>
      <w:caps/>
      <w:sz w:val="32"/>
      <w:szCs w:val="28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AB7215"/>
    <w:pPr>
      <w:keepNext/>
      <w:keepLines/>
      <w:autoSpaceDN w:val="0"/>
      <w:spacing w:before="120" w:after="120"/>
      <w:outlineLvl w:val="1"/>
    </w:pPr>
    <w:rPr>
      <w:rFonts w:eastAsia="Times New Roman"/>
      <w:b/>
      <w:sz w:val="32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unhideWhenUsed/>
    <w:qFormat/>
    <w:rsid w:val="00555A60"/>
    <w:pPr>
      <w:keepNext/>
      <w:keepLines/>
      <w:autoSpaceDN w:val="0"/>
      <w:spacing w:before="120" w:after="120"/>
      <w:outlineLvl w:val="2"/>
    </w:pPr>
    <w:rPr>
      <w:b/>
      <w:szCs w:val="20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46086E"/>
    <w:pPr>
      <w:keepNext/>
      <w:spacing w:before="240" w:after="60"/>
      <w:ind w:left="708"/>
      <w:outlineLvl w:val="3"/>
    </w:pPr>
    <w:rPr>
      <w:rFonts w:eastAsia="Times New Roman"/>
      <w:b/>
      <w:bCs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sitaat">
    <w:name w:val="tsitaat"/>
    <w:basedOn w:val="Normaallaad"/>
    <w:link w:val="tsitaatChar"/>
    <w:autoRedefine/>
    <w:qFormat/>
    <w:rsid w:val="0046086E"/>
    <w:pPr>
      <w:autoSpaceDN w:val="0"/>
      <w:jc w:val="right"/>
    </w:pPr>
    <w:rPr>
      <w:i/>
      <w:szCs w:val="20"/>
    </w:rPr>
  </w:style>
  <w:style w:type="character" w:customStyle="1" w:styleId="tsitaatChar">
    <w:name w:val="tsitaat Char"/>
    <w:link w:val="tsitaat"/>
    <w:locked/>
    <w:rsid w:val="0046086E"/>
    <w:rPr>
      <w:rFonts w:ascii="Times New Roman" w:hAnsi="Times New Roman"/>
      <w:i/>
      <w:sz w:val="24"/>
    </w:rPr>
  </w:style>
  <w:style w:type="paragraph" w:customStyle="1" w:styleId="uusl6ik">
    <w:name w:val="uus l6ik"/>
    <w:basedOn w:val="Normaallaad"/>
    <w:autoRedefine/>
    <w:qFormat/>
    <w:rsid w:val="0046086E"/>
    <w:pPr>
      <w:autoSpaceDN w:val="0"/>
      <w:spacing w:before="240"/>
    </w:pPr>
  </w:style>
  <w:style w:type="paragraph" w:customStyle="1" w:styleId="pildiallkiri">
    <w:name w:val="pildiallkiri"/>
    <w:basedOn w:val="Normaallaad"/>
    <w:link w:val="pildiallkiriChar"/>
    <w:autoRedefine/>
    <w:uiPriority w:val="99"/>
    <w:qFormat/>
    <w:rsid w:val="00B22B2A"/>
    <w:pPr>
      <w:autoSpaceDN w:val="0"/>
      <w:ind w:left="709"/>
    </w:pPr>
    <w:rPr>
      <w:sz w:val="22"/>
    </w:rPr>
  </w:style>
  <w:style w:type="character" w:customStyle="1" w:styleId="pildiallkiriChar">
    <w:name w:val="pildiallkiri Char"/>
    <w:link w:val="pildiallkiri"/>
    <w:uiPriority w:val="99"/>
    <w:rsid w:val="00B22B2A"/>
    <w:rPr>
      <w:rFonts w:eastAsiaTheme="minorEastAsia"/>
      <w:sz w:val="22"/>
      <w:szCs w:val="22"/>
      <w:lang w:eastAsia="et-EE"/>
    </w:rPr>
  </w:style>
  <w:style w:type="paragraph" w:customStyle="1" w:styleId="v2ljat6ste">
    <w:name w:val="v2ljat6ste"/>
    <w:basedOn w:val="Normaallaad"/>
    <w:link w:val="v2ljat6steChar"/>
    <w:uiPriority w:val="99"/>
    <w:qFormat/>
    <w:rsid w:val="00D5639E"/>
    <w:pPr>
      <w:autoSpaceDN w:val="0"/>
      <w:ind w:left="709"/>
    </w:pPr>
  </w:style>
  <w:style w:type="character" w:customStyle="1" w:styleId="v2ljat6steChar">
    <w:name w:val="v2ljat6ste Char"/>
    <w:link w:val="v2ljat6ste"/>
    <w:uiPriority w:val="99"/>
    <w:locked/>
    <w:rsid w:val="00D5639E"/>
  </w:style>
  <w:style w:type="character" w:customStyle="1" w:styleId="s6rendus">
    <w:name w:val="s6rendus"/>
    <w:uiPriority w:val="1"/>
    <w:qFormat/>
    <w:rsid w:val="00D5639E"/>
    <w:rPr>
      <w:color w:val="auto"/>
      <w:spacing w:val="20"/>
    </w:rPr>
  </w:style>
  <w:style w:type="paragraph" w:customStyle="1" w:styleId="ridavahele">
    <w:name w:val="rida vahele"/>
    <w:basedOn w:val="Normaallaad"/>
    <w:qFormat/>
    <w:rsid w:val="0046086E"/>
    <w:pPr>
      <w:spacing w:before="240"/>
    </w:pPr>
    <w:rPr>
      <w:rFonts w:eastAsia="Times New Roman"/>
      <w:color w:val="231F20"/>
    </w:rPr>
  </w:style>
  <w:style w:type="character" w:customStyle="1" w:styleId="Pealkiri1Mrk">
    <w:name w:val="Pealkiri 1 Märk"/>
    <w:link w:val="Pealkiri1"/>
    <w:uiPriority w:val="9"/>
    <w:rsid w:val="0046086E"/>
    <w:rPr>
      <w:rFonts w:ascii="Times New Roman" w:eastAsia="Times New Roman" w:hAnsi="Times New Roman"/>
      <w:b/>
      <w:bCs/>
      <w:caps/>
      <w:sz w:val="32"/>
      <w:szCs w:val="28"/>
      <w:lang w:eastAsia="et-EE"/>
    </w:rPr>
  </w:style>
  <w:style w:type="character" w:customStyle="1" w:styleId="Pealkiri2Mrk">
    <w:name w:val="Pealkiri 2 Märk"/>
    <w:link w:val="Pealkiri2"/>
    <w:uiPriority w:val="9"/>
    <w:rsid w:val="00AB7215"/>
    <w:rPr>
      <w:rFonts w:eastAsia="Times New Roman"/>
      <w:b/>
      <w:sz w:val="32"/>
      <w:szCs w:val="22"/>
      <w:lang w:eastAsia="et-EE"/>
    </w:rPr>
  </w:style>
  <w:style w:type="character" w:customStyle="1" w:styleId="Pealkiri3Mrk">
    <w:name w:val="Pealkiri 3 Märk"/>
    <w:link w:val="Pealkiri3"/>
    <w:uiPriority w:val="9"/>
    <w:rsid w:val="00555A60"/>
    <w:rPr>
      <w:rFonts w:eastAsiaTheme="minorEastAsia"/>
      <w:b/>
      <w:szCs w:val="20"/>
      <w:lang w:eastAsia="et-EE"/>
    </w:rPr>
  </w:style>
  <w:style w:type="character" w:customStyle="1" w:styleId="Pealkiri4Mrk">
    <w:name w:val="Pealkiri 4 Märk"/>
    <w:link w:val="Pealkiri4"/>
    <w:uiPriority w:val="9"/>
    <w:rsid w:val="0046086E"/>
    <w:rPr>
      <w:rFonts w:ascii="Times New Roman" w:eastAsia="Times New Roman" w:hAnsi="Times New Roman"/>
      <w:b/>
      <w:bCs/>
      <w:sz w:val="24"/>
      <w:szCs w:val="28"/>
    </w:rPr>
  </w:style>
  <w:style w:type="paragraph" w:styleId="Allmrkusetekst">
    <w:name w:val="footnote text"/>
    <w:basedOn w:val="Normaallaad"/>
    <w:link w:val="AllmrkusetekstMrk"/>
    <w:uiPriority w:val="99"/>
    <w:unhideWhenUsed/>
    <w:qFormat/>
    <w:rsid w:val="00F10966"/>
    <w:rPr>
      <w:sz w:val="20"/>
    </w:rPr>
  </w:style>
  <w:style w:type="character" w:customStyle="1" w:styleId="AllmrkusetekstMrk">
    <w:name w:val="Allmärkuse tekst Märk"/>
    <w:link w:val="Allmrkusetekst"/>
    <w:uiPriority w:val="99"/>
    <w:rsid w:val="00F10966"/>
    <w:rPr>
      <w:rFonts w:eastAsiaTheme="minorEastAsia"/>
      <w:sz w:val="20"/>
      <w:szCs w:val="22"/>
      <w:lang w:eastAsia="et-EE"/>
    </w:rPr>
  </w:style>
  <w:style w:type="paragraph" w:customStyle="1" w:styleId="normaltable">
    <w:name w:val="normaltable"/>
    <w:basedOn w:val="Normaallaad"/>
    <w:rsid w:val="00460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  <w:rPr>
      <w:rFonts w:eastAsia="Times New Roman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46086E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46086E"/>
    <w:rPr>
      <w:rFonts w:ascii="Times New Roman" w:hAnsi="Times New Roman"/>
    </w:rPr>
  </w:style>
  <w:style w:type="paragraph" w:styleId="Pis">
    <w:name w:val="header"/>
    <w:basedOn w:val="Normaallaad"/>
    <w:link w:val="PisMrk"/>
    <w:uiPriority w:val="99"/>
    <w:unhideWhenUsed/>
    <w:rsid w:val="0046086E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46086E"/>
    <w:rPr>
      <w:rFonts w:ascii="Times New Roman" w:hAnsi="Times New Roman"/>
      <w:sz w:val="24"/>
      <w:szCs w:val="22"/>
    </w:rPr>
  </w:style>
  <w:style w:type="paragraph" w:styleId="Jalus">
    <w:name w:val="footer"/>
    <w:basedOn w:val="Normaallaad"/>
    <w:link w:val="JalusMrk"/>
    <w:uiPriority w:val="99"/>
    <w:unhideWhenUsed/>
    <w:rsid w:val="0046086E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46086E"/>
    <w:rPr>
      <w:rFonts w:ascii="Times New Roman" w:hAnsi="Times New Roman"/>
      <w:sz w:val="24"/>
      <w:szCs w:val="22"/>
    </w:rPr>
  </w:style>
  <w:style w:type="character" w:styleId="Allmrkuseviide">
    <w:name w:val="footnote reference"/>
    <w:uiPriority w:val="99"/>
    <w:semiHidden/>
    <w:unhideWhenUsed/>
    <w:rsid w:val="0046086E"/>
    <w:rPr>
      <w:vertAlign w:val="superscript"/>
    </w:rPr>
  </w:style>
  <w:style w:type="character" w:styleId="Kommentaariviide">
    <w:name w:val="annotation reference"/>
    <w:uiPriority w:val="99"/>
    <w:semiHidden/>
    <w:unhideWhenUsed/>
    <w:rsid w:val="0046086E"/>
    <w:rPr>
      <w:sz w:val="16"/>
      <w:szCs w:val="16"/>
    </w:rPr>
  </w:style>
  <w:style w:type="character" w:styleId="Lpumrkuseviide">
    <w:name w:val="endnote reference"/>
    <w:uiPriority w:val="99"/>
    <w:semiHidden/>
    <w:unhideWhenUsed/>
    <w:rsid w:val="0046086E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46086E"/>
    <w:rPr>
      <w:szCs w:val="20"/>
      <w:lang w:val="en-US"/>
    </w:rPr>
  </w:style>
  <w:style w:type="character" w:customStyle="1" w:styleId="LpumrkusetekstMrk">
    <w:name w:val="Lõpumärkuse tekst Märk"/>
    <w:link w:val="Lpumrkusetekst"/>
    <w:uiPriority w:val="99"/>
    <w:semiHidden/>
    <w:rsid w:val="0046086E"/>
    <w:rPr>
      <w:rFonts w:ascii="Times New Roman" w:hAnsi="Times New Roman"/>
      <w:sz w:val="24"/>
      <w:lang w:val="en-US"/>
    </w:rPr>
  </w:style>
  <w:style w:type="character" w:styleId="Hperlink">
    <w:name w:val="Hyperlink"/>
    <w:uiPriority w:val="99"/>
    <w:unhideWhenUsed/>
    <w:rsid w:val="0046086E"/>
    <w:rPr>
      <w:color w:val="0563C1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6086E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46086E"/>
    <w:rPr>
      <w:rFonts w:ascii="Times New Roman" w:hAnsi="Times New Roman"/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086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46086E"/>
    <w:rPr>
      <w:rFonts w:ascii="Segoe UI" w:hAnsi="Segoe UI" w:cs="Segoe UI"/>
      <w:sz w:val="18"/>
      <w:szCs w:val="18"/>
    </w:rPr>
  </w:style>
  <w:style w:type="paragraph" w:styleId="Sisukorrapealkiri">
    <w:name w:val="TOC Heading"/>
    <w:basedOn w:val="Pealkiri1"/>
    <w:next w:val="Normaallaad"/>
    <w:uiPriority w:val="39"/>
    <w:unhideWhenUsed/>
    <w:rsid w:val="0046086E"/>
    <w:pPr>
      <w:autoSpaceDN/>
      <w:spacing w:before="240"/>
      <w:outlineLvl w:val="9"/>
    </w:pPr>
    <w:rPr>
      <w:rFonts w:ascii="Calibri Light" w:hAnsi="Calibri Light"/>
      <w:b w:val="0"/>
      <w:bCs w:val="0"/>
      <w:caps w:val="0"/>
      <w:color w:val="2E74B5"/>
      <w:szCs w:val="32"/>
      <w:lang w:val="en-US"/>
    </w:rPr>
  </w:style>
  <w:style w:type="paragraph" w:styleId="SK2">
    <w:name w:val="toc 2"/>
    <w:basedOn w:val="Normaallaad"/>
    <w:next w:val="Normaallaad"/>
    <w:autoRedefine/>
    <w:uiPriority w:val="39"/>
    <w:unhideWhenUsed/>
    <w:rsid w:val="00D5216A"/>
    <w:pPr>
      <w:ind w:left="221"/>
      <w:contextualSpacing/>
    </w:pPr>
  </w:style>
  <w:style w:type="paragraph" w:styleId="SK1">
    <w:name w:val="toc 1"/>
    <w:basedOn w:val="Normaallaad"/>
    <w:next w:val="Normaallaad"/>
    <w:autoRedefine/>
    <w:uiPriority w:val="39"/>
    <w:unhideWhenUsed/>
    <w:qFormat/>
    <w:rsid w:val="0086388A"/>
  </w:style>
  <w:style w:type="paragraph" w:styleId="SK3">
    <w:name w:val="toc 3"/>
    <w:basedOn w:val="Normaallaad"/>
    <w:next w:val="Normaallaad"/>
    <w:autoRedefine/>
    <w:uiPriority w:val="39"/>
    <w:unhideWhenUsed/>
    <w:rsid w:val="00064D6E"/>
    <w:pPr>
      <w:ind w:left="4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755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</dc:creator>
  <cp:keywords/>
  <dc:description/>
  <cp:lastModifiedBy>Triin</cp:lastModifiedBy>
  <cp:revision>2</cp:revision>
  <dcterms:created xsi:type="dcterms:W3CDTF">2020-05-29T11:17:00Z</dcterms:created>
  <dcterms:modified xsi:type="dcterms:W3CDTF">2020-05-29T11:36:00Z</dcterms:modified>
</cp:coreProperties>
</file>